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ackground w:color="FFFFFF"/>
  <w:body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980"/>
        <w:gridCol w:w="360"/>
        <w:gridCol w:w="375"/>
        <w:gridCol w:w="780"/>
        <w:gridCol w:w="2460"/>
        <w:gridCol w:w="225"/>
        <w:gridCol w:w="585"/>
        <w:gridCol w:w="285"/>
        <w:gridCol w:w="2865"/>
      </w:tblGrid>
      <w:tr w:rsidR="00942302" w14:paraId="31C71533" w14:textId="77777777">
        <w:tc>
          <w:tcPr>
            <w:tcW w:w="2340" w:type="dxa"/>
            <w:gridSpan w:val="2"/>
            <w:shd w:val="clear" w:color="auto" w:fill="auto"/>
          </w:tcPr>
          <w:p w14:paraId="0BBD89C9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15B9746" w14:textId="77777777" w:rsidR="00942302" w:rsidRDefault="0070432D">
            <w:pPr>
              <w:pStyle w:val="ParagraphStyle1"/>
              <w:rPr>
                <w:rStyle w:val="CharacterStyle1"/>
                <w:rFonts w:eastAsia="Calibri"/>
              </w:rPr>
            </w:pPr>
            <w:r>
              <w:rPr>
                <w:rStyle w:val="CharacterStyle1"/>
                <w:rFonts w:eastAsia="Calibri"/>
              </w:rPr>
              <w:t>Утверждена</w:t>
            </w:r>
          </w:p>
        </w:tc>
      </w:tr>
      <w:tr w:rsidR="00942302" w14:paraId="1B45CC77" w14:textId="77777777">
        <w:tc>
          <w:tcPr>
            <w:tcW w:w="2340" w:type="dxa"/>
            <w:gridSpan w:val="2"/>
            <w:shd w:val="clear" w:color="auto" w:fill="auto"/>
          </w:tcPr>
          <w:p w14:paraId="3D8504EB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331A83FA" w14:textId="77777777" w:rsidR="00942302" w:rsidRDefault="0070432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Постановлением АДМИНИСТРАЦИИ ГОРОДСКОГО ПОСЕЛЕНИЯ</w:t>
            </w:r>
          </w:p>
        </w:tc>
      </w:tr>
      <w:tr w:rsidR="00942302" w14:paraId="2A9C104C" w14:textId="77777777">
        <w:tc>
          <w:tcPr>
            <w:tcW w:w="2340" w:type="dxa"/>
            <w:gridSpan w:val="2"/>
            <w:shd w:val="clear" w:color="auto" w:fill="auto"/>
          </w:tcPr>
          <w:p w14:paraId="5FC19F03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21FE0F42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proofErr w:type="gramStart"/>
            <w:r>
              <w:rPr>
                <w:rStyle w:val="CharacterStyle3"/>
                <w:rFonts w:eastAsia="Calibri"/>
              </w:rPr>
              <w:t>(наименование документа об утверждении, включая наименования органов государственной власти или</w:t>
            </w:r>
            <w:proofErr w:type="gramEnd"/>
          </w:p>
        </w:tc>
      </w:tr>
      <w:tr w:rsidR="00942302" w14:paraId="22407FAF" w14:textId="77777777">
        <w:tc>
          <w:tcPr>
            <w:tcW w:w="2340" w:type="dxa"/>
            <w:gridSpan w:val="2"/>
            <w:shd w:val="clear" w:color="auto" w:fill="auto"/>
          </w:tcPr>
          <w:p w14:paraId="402A0BBA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2810A96D" w14:textId="77777777" w:rsidR="00942302" w:rsidRDefault="0070432D">
            <w:pPr>
              <w:pStyle w:val="ParagraphStyle2"/>
              <w:rPr>
                <w:rStyle w:val="CharacterStyle2"/>
                <w:rFonts w:eastAsia="Calibri"/>
              </w:rPr>
            </w:pPr>
            <w:r>
              <w:rPr>
                <w:rStyle w:val="CharacterStyle2"/>
                <w:rFonts w:eastAsia="Calibri"/>
              </w:rPr>
              <w:t>"ГОРОД КРЕМЕНКИ"</w:t>
            </w:r>
          </w:p>
        </w:tc>
      </w:tr>
      <w:tr w:rsidR="00942302" w14:paraId="7C24D99E" w14:textId="77777777">
        <w:tc>
          <w:tcPr>
            <w:tcW w:w="2340" w:type="dxa"/>
            <w:gridSpan w:val="2"/>
            <w:shd w:val="clear" w:color="auto" w:fill="auto"/>
          </w:tcPr>
          <w:p w14:paraId="1F6F222F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057F351A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органов местного самоуправления, принявших решение об утверждении схемы или</w:t>
            </w:r>
          </w:p>
        </w:tc>
      </w:tr>
      <w:tr w:rsidR="00942302" w14:paraId="2D7E5C24" w14:textId="77777777">
        <w:tc>
          <w:tcPr>
            <w:tcW w:w="2340" w:type="dxa"/>
            <w:gridSpan w:val="2"/>
            <w:shd w:val="clear" w:color="auto" w:fill="auto"/>
          </w:tcPr>
          <w:p w14:paraId="2CBD84ED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tcBorders>
              <w:bottom w:val="single" w:sz="6" w:space="0" w:color="000000"/>
            </w:tcBorders>
            <w:shd w:val="clear" w:color="auto" w:fill="auto"/>
          </w:tcPr>
          <w:p w14:paraId="7DA13BC1" w14:textId="77777777" w:rsidR="00942302" w:rsidRDefault="00942302">
            <w:pPr>
              <w:pStyle w:val="ParagraphStyle2"/>
              <w:rPr>
                <w:rStyle w:val="CharacterStyle2"/>
                <w:rFonts w:eastAsia="Calibri"/>
              </w:rPr>
            </w:pPr>
          </w:p>
        </w:tc>
      </w:tr>
      <w:tr w:rsidR="00942302" w14:paraId="01939233" w14:textId="77777777">
        <w:tc>
          <w:tcPr>
            <w:tcW w:w="2340" w:type="dxa"/>
            <w:gridSpan w:val="2"/>
            <w:shd w:val="clear" w:color="auto" w:fill="auto"/>
          </w:tcPr>
          <w:p w14:paraId="63A1A2D3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7575" w:type="dxa"/>
            <w:gridSpan w:val="7"/>
            <w:shd w:val="clear" w:color="auto" w:fill="auto"/>
          </w:tcPr>
          <w:p w14:paraId="4AF05903" w14:textId="77777777" w:rsidR="00942302" w:rsidRDefault="0070432D">
            <w:pPr>
              <w:pStyle w:val="ParagraphStyle3"/>
              <w:rPr>
                <w:rStyle w:val="CharacterStyle3"/>
                <w:rFonts w:eastAsia="Calibri"/>
              </w:rPr>
            </w:pPr>
            <w:r>
              <w:rPr>
                <w:rStyle w:val="CharacterStyle3"/>
                <w:rFonts w:eastAsia="Calibri"/>
              </w:rPr>
              <w:t>подписавших соглашение о перераспределении земельных участков)</w:t>
            </w:r>
          </w:p>
        </w:tc>
      </w:tr>
      <w:tr w:rsidR="00942302" w14:paraId="52B1AF23" w14:textId="77777777">
        <w:trPr>
          <w:trHeight w:val="315"/>
        </w:trPr>
        <w:tc>
          <w:tcPr>
            <w:tcW w:w="2340" w:type="dxa"/>
            <w:gridSpan w:val="2"/>
            <w:shd w:val="clear" w:color="auto" w:fill="auto"/>
          </w:tcPr>
          <w:p w14:paraId="155C544B" w14:textId="77777777" w:rsidR="00942302" w:rsidRDefault="00942302">
            <w:pPr>
              <w:pStyle w:val="ParagraphStyle0"/>
              <w:rPr>
                <w:rStyle w:val="CharacterStyle0"/>
                <w:rFonts w:eastAsia="Calibri"/>
              </w:rPr>
            </w:pPr>
          </w:p>
        </w:tc>
        <w:tc>
          <w:tcPr>
            <w:tcW w:w="375" w:type="dxa"/>
            <w:shd w:val="clear" w:color="auto" w:fill="auto"/>
          </w:tcPr>
          <w:p w14:paraId="121A89B5" w14:textId="77777777" w:rsidR="00942302" w:rsidRDefault="0070432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от</w:t>
            </w:r>
          </w:p>
        </w:tc>
        <w:tc>
          <w:tcPr>
            <w:tcW w:w="3465" w:type="dxa"/>
            <w:gridSpan w:val="3"/>
            <w:tcBorders>
              <w:bottom w:val="single" w:sz="6" w:space="0" w:color="000000"/>
            </w:tcBorders>
            <w:shd w:val="clear" w:color="auto" w:fill="auto"/>
          </w:tcPr>
          <w:p w14:paraId="1F21962C" w14:textId="77777777" w:rsidR="00942302" w:rsidRDefault="00942302">
            <w:pPr>
              <w:pStyle w:val="ParagraphStyle5"/>
              <w:rPr>
                <w:rStyle w:val="CharacterStyle5"/>
                <w:rFonts w:eastAsia="Calibri"/>
              </w:rPr>
            </w:pPr>
          </w:p>
        </w:tc>
        <w:tc>
          <w:tcPr>
            <w:tcW w:w="585" w:type="dxa"/>
            <w:shd w:val="clear" w:color="auto" w:fill="auto"/>
          </w:tcPr>
          <w:p w14:paraId="668AD4A9" w14:textId="77777777" w:rsidR="00942302" w:rsidRDefault="0070432D">
            <w:pPr>
              <w:pStyle w:val="ParagraphStyle4"/>
              <w:rPr>
                <w:rStyle w:val="CharacterStyle4"/>
                <w:rFonts w:eastAsia="Calibri"/>
              </w:rPr>
            </w:pPr>
            <w:r>
              <w:rPr>
                <w:rStyle w:val="CharacterStyle4"/>
                <w:rFonts w:eastAsia="Calibri"/>
              </w:rPr>
              <w:t>№</w:t>
            </w:r>
          </w:p>
        </w:tc>
        <w:tc>
          <w:tcPr>
            <w:tcW w:w="3150" w:type="dxa"/>
            <w:gridSpan w:val="2"/>
            <w:tcBorders>
              <w:bottom w:val="single" w:sz="6" w:space="0" w:color="000000"/>
            </w:tcBorders>
            <w:shd w:val="clear" w:color="auto" w:fill="auto"/>
            <w:vAlign w:val="center"/>
          </w:tcPr>
          <w:p w14:paraId="770D4234" w14:textId="77777777" w:rsidR="00942302" w:rsidRDefault="00942302">
            <w:pPr>
              <w:pStyle w:val="ParagraphStyle6"/>
              <w:rPr>
                <w:rStyle w:val="CharacterStyle6"/>
                <w:rFonts w:eastAsia="Calibri"/>
              </w:rPr>
            </w:pPr>
          </w:p>
        </w:tc>
      </w:tr>
      <w:tr w:rsidR="00942302" w14:paraId="5041927E" w14:textId="77777777">
        <w:trPr>
          <w:trHeight w:val="165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0598C170" w14:textId="77777777" w:rsidR="00942302" w:rsidRDefault="00942302">
            <w:pPr>
              <w:pStyle w:val="ParagraphStyle7"/>
              <w:rPr>
                <w:rStyle w:val="CharacterStyle7"/>
                <w:rFonts w:eastAsia="Calibri"/>
              </w:rPr>
            </w:pPr>
          </w:p>
        </w:tc>
      </w:tr>
      <w:tr w:rsidR="00942302" w14:paraId="09450096" w14:textId="77777777">
        <w:trPr>
          <w:trHeight w:val="630"/>
        </w:trPr>
        <w:tc>
          <w:tcPr>
            <w:tcW w:w="9915" w:type="dxa"/>
            <w:gridSpan w:val="9"/>
            <w:shd w:val="clear" w:color="auto" w:fill="auto"/>
            <w:vAlign w:val="bottom"/>
          </w:tcPr>
          <w:p w14:paraId="5F6CC4FE" w14:textId="77777777" w:rsidR="00942302" w:rsidRDefault="0070432D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>Схема расположения земельного участка или земельных</w:t>
            </w:r>
            <w:r>
              <w:rPr>
                <w:rStyle w:val="CharacterStyle7"/>
                <w:rFonts w:eastAsia="Calibri"/>
              </w:rPr>
              <w:br/>
              <w:t>участков на кадастровом плане территории</w:t>
            </w:r>
          </w:p>
          <w:p w14:paraId="7E9DDD70" w14:textId="6C34CA73" w:rsidR="0070432D" w:rsidRDefault="00BC2359">
            <w:pPr>
              <w:pStyle w:val="ParagraphStyle7"/>
              <w:rPr>
                <w:rStyle w:val="CharacterStyle7"/>
                <w:rFonts w:eastAsia="Calibri"/>
              </w:rPr>
            </w:pPr>
            <w:r>
              <w:rPr>
                <w:rStyle w:val="CharacterStyle7"/>
                <w:rFonts w:eastAsia="Calibri"/>
              </w:rPr>
              <w:t xml:space="preserve">Российкая Федерация, </w:t>
            </w:r>
            <w:r w:rsidR="0070432D">
              <w:rPr>
                <w:rStyle w:val="CharacterStyle7"/>
                <w:rFonts w:eastAsia="Calibri"/>
              </w:rPr>
              <w:t xml:space="preserve">Калужская обл., Жуковский р-н, </w:t>
            </w:r>
            <w:r>
              <w:rPr>
                <w:rStyle w:val="CharacterStyle7"/>
                <w:rFonts w:eastAsia="Calibri"/>
              </w:rPr>
              <w:t>городское поселение «Город Кременки»</w:t>
            </w:r>
            <w:r>
              <w:rPr>
                <w:rStyle w:val="CharacterStyle7"/>
                <w:rFonts w:eastAsia="Calibri"/>
              </w:rPr>
              <w:t xml:space="preserve">, </w:t>
            </w:r>
            <w:bookmarkStart w:id="0" w:name="_GoBack"/>
            <w:bookmarkEnd w:id="0"/>
            <w:r w:rsidR="0070432D">
              <w:rPr>
                <w:rStyle w:val="CharacterStyle7"/>
                <w:rFonts w:eastAsia="Calibri"/>
              </w:rPr>
              <w:t xml:space="preserve">г. Кременки, </w:t>
            </w:r>
            <w:r w:rsidR="0070432D">
              <w:rPr>
                <w:rFonts w:ascii="Times New Roman" w:eastAsia="Arial Unicode MS" w:hAnsi="Times New Roman"/>
                <w:b/>
              </w:rPr>
              <w:t xml:space="preserve"> ул. Молодежная, земельный участок 2</w:t>
            </w:r>
          </w:p>
        </w:tc>
      </w:tr>
      <w:tr w:rsidR="00942302" w14:paraId="0F484F9B" w14:textId="77777777">
        <w:tc>
          <w:tcPr>
            <w:tcW w:w="3495" w:type="dxa"/>
            <w:gridSpan w:val="4"/>
            <w:tcBorders>
              <w:top w:val="single" w:sz="6" w:space="0" w:color="000000"/>
              <w:left w:val="single" w:sz="6" w:space="0" w:color="000000"/>
            </w:tcBorders>
            <w:shd w:val="clear" w:color="auto" w:fill="auto"/>
          </w:tcPr>
          <w:p w14:paraId="37342760" w14:textId="77777777" w:rsidR="00942302" w:rsidRDefault="0070432D">
            <w:pPr>
              <w:pStyle w:val="ParagraphStyle8"/>
              <w:rPr>
                <w:rStyle w:val="CharacterStyle8"/>
                <w:rFonts w:eastAsia="Calibri"/>
              </w:rPr>
            </w:pPr>
            <w:r>
              <w:rPr>
                <w:rStyle w:val="CharacterStyle8"/>
                <w:rFonts w:eastAsia="Calibri"/>
              </w:rPr>
              <w:t>Площадь земельного участка</w:t>
            </w:r>
          </w:p>
        </w:tc>
        <w:tc>
          <w:tcPr>
            <w:tcW w:w="3555" w:type="dxa"/>
            <w:gridSpan w:val="4"/>
            <w:tcBorders>
              <w:top w:val="single" w:sz="6" w:space="0" w:color="000000"/>
              <w:bottom w:val="single" w:sz="6" w:space="0" w:color="000000"/>
            </w:tcBorders>
            <w:shd w:val="clear" w:color="auto" w:fill="auto"/>
          </w:tcPr>
          <w:p w14:paraId="66D76025" w14:textId="77777777" w:rsidR="00942302" w:rsidRDefault="0070432D">
            <w:pPr>
              <w:pStyle w:val="ParagraphStyle9"/>
              <w:rPr>
                <w:rStyle w:val="CharacterStyle9"/>
                <w:rFonts w:eastAsia="Calibri"/>
              </w:rPr>
            </w:pPr>
            <w:r>
              <w:rPr>
                <w:rStyle w:val="CharacterStyle9"/>
                <w:rFonts w:eastAsia="Calibri"/>
              </w:rPr>
              <w:t>1 872</w:t>
            </w:r>
          </w:p>
        </w:tc>
        <w:tc>
          <w:tcPr>
            <w:tcW w:w="2865" w:type="dxa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6F905636" w14:textId="77777777" w:rsidR="00942302" w:rsidRDefault="0070432D">
            <w:pPr>
              <w:pStyle w:val="ParagraphStyle10"/>
              <w:rPr>
                <w:rStyle w:val="CharacterStyle10"/>
                <w:rFonts w:eastAsia="Calibri"/>
              </w:rPr>
            </w:pPr>
            <w:r>
              <w:rPr>
                <w:rStyle w:val="CharacterStyle10"/>
                <w:rFonts w:eastAsia="Calibri"/>
              </w:rPr>
              <w:t>м²</w:t>
            </w:r>
          </w:p>
        </w:tc>
      </w:tr>
      <w:tr w:rsidR="00942302" w14:paraId="1DD5A3D6" w14:textId="77777777">
        <w:tc>
          <w:tcPr>
            <w:tcW w:w="9915" w:type="dxa"/>
            <w:gridSpan w:val="9"/>
            <w:tcBorders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42295B1" w14:textId="77777777" w:rsidR="00942302" w:rsidRDefault="0070432D">
            <w:pPr>
              <w:pStyle w:val="ParagraphStyle11"/>
              <w:rPr>
                <w:rStyle w:val="CharacterStyle11"/>
                <w:rFonts w:eastAsia="Calibri"/>
              </w:rPr>
            </w:pPr>
            <w:proofErr w:type="gramStart"/>
            <w:r>
              <w:rPr>
                <w:rStyle w:val="CharacterStyle11"/>
                <w:rFonts w:eastAsia="Calibri"/>
              </w:rPr>
              <w:t>(указывается проектная площадь образуемого земельного участка, вычисленная с использованием технологических и программных средств, в том числе размещенных на официальном сайте федерального органа исполнительной власти, уполномоченного Правительством Российской Федерации на осуществление государственного кадастрового учета, государственной регистрации прав, ведение Единого государственного реестра недвижимости и предоставление сведений, содержащихся в Едином государственном реестре недвижимости, в информационно-телекоммуникационной сети "Интернет" (далее - официальный сайт), с округлением до</w:t>
            </w:r>
            <w:proofErr w:type="gramEnd"/>
            <w:r>
              <w:rPr>
                <w:rStyle w:val="CharacterStyle11"/>
                <w:rFonts w:eastAsia="Calibri"/>
              </w:rPr>
              <w:t xml:space="preserve"> 1 квадратного метра. </w:t>
            </w:r>
            <w:proofErr w:type="gramStart"/>
            <w:r>
              <w:rPr>
                <w:rStyle w:val="CharacterStyle11"/>
                <w:rFonts w:eastAsia="Calibri"/>
              </w:rPr>
              <w:t>Указанное значение площади земельного участка может быть уточнено при проведении кадастровых работ не более чем на десять процентов)</w:t>
            </w:r>
            <w:proofErr w:type="gramEnd"/>
          </w:p>
        </w:tc>
      </w:tr>
      <w:tr w:rsidR="00942302" w14:paraId="4FEDEF2F" w14:textId="77777777">
        <w:trPr>
          <w:trHeight w:val="315"/>
        </w:trPr>
        <w:tc>
          <w:tcPr>
            <w:tcW w:w="1980" w:type="dxa"/>
            <w:vMerge w:val="restart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27FAF7E0" w14:textId="77777777" w:rsidR="00942302" w:rsidRDefault="0070432D">
            <w:pPr>
              <w:pStyle w:val="ParagraphStyle12"/>
              <w:rPr>
                <w:rStyle w:val="CharacterStyle12"/>
                <w:rFonts w:eastAsia="Calibri"/>
              </w:rPr>
            </w:pPr>
            <w:r>
              <w:rPr>
                <w:rStyle w:val="CharacterStyle12"/>
                <w:rFonts w:eastAsia="Calibri"/>
              </w:rPr>
              <w:t>Обозначение характерных точек границ</w:t>
            </w:r>
          </w:p>
        </w:tc>
        <w:tc>
          <w:tcPr>
            <w:tcW w:w="7935" w:type="dxa"/>
            <w:gridSpan w:val="8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62040984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Координаты, м</w:t>
            </w:r>
          </w:p>
        </w:tc>
      </w:tr>
      <w:tr w:rsidR="00942302" w14:paraId="70D56C59" w14:textId="77777777"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75FDBCE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935" w:type="dxa"/>
            <w:gridSpan w:val="8"/>
            <w:tcBorders>
              <w:right w:val="single" w:sz="6" w:space="0" w:color="000000"/>
            </w:tcBorders>
            <w:shd w:val="clear" w:color="auto" w:fill="auto"/>
          </w:tcPr>
          <w:p w14:paraId="2245F504" w14:textId="77777777" w:rsidR="00942302" w:rsidRDefault="0070432D">
            <w:pPr>
              <w:pStyle w:val="ParagraphStyle14"/>
              <w:rPr>
                <w:rStyle w:val="CharacterStyle14"/>
                <w:rFonts w:eastAsia="Calibri"/>
              </w:rPr>
            </w:pPr>
            <w:proofErr w:type="gramStart"/>
            <w:r>
              <w:rPr>
                <w:rStyle w:val="CharacterStyle14"/>
                <w:rFonts w:eastAsia="Calibri"/>
              </w:rPr>
              <w:t>(указываются в случае подготовки схемы расположения земельного участка с использованием технологических и программных средств, в том числе размещенных на официальном сайте.</w:t>
            </w:r>
            <w:proofErr w:type="gramEnd"/>
            <w:r>
              <w:rPr>
                <w:rStyle w:val="CharacterStyle14"/>
                <w:rFonts w:eastAsia="Calibri"/>
              </w:rPr>
              <w:t xml:space="preserve"> </w:t>
            </w:r>
            <w:proofErr w:type="gramStart"/>
            <w:r>
              <w:rPr>
                <w:rStyle w:val="CharacterStyle14"/>
                <w:rFonts w:eastAsia="Calibri"/>
              </w:rPr>
              <w:t>Значения координат, полученные с использованием указанных технологических и программных средств, указываются с округлением до 0,01 метра)</w:t>
            </w:r>
            <w:proofErr w:type="gramEnd"/>
          </w:p>
        </w:tc>
      </w:tr>
      <w:tr w:rsidR="00942302" w14:paraId="18A93FD1" w14:textId="77777777">
        <w:trPr>
          <w:trHeight w:val="315"/>
        </w:trPr>
        <w:tc>
          <w:tcPr>
            <w:tcW w:w="1980" w:type="dxa"/>
            <w:vMerge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6AA80A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1615625A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X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  <w:vAlign w:val="center"/>
          </w:tcPr>
          <w:p w14:paraId="4D6AE392" w14:textId="77777777" w:rsidR="00942302" w:rsidRDefault="0070432D">
            <w:pPr>
              <w:pStyle w:val="ParagraphStyle13"/>
              <w:rPr>
                <w:rStyle w:val="CharacterStyle13"/>
                <w:rFonts w:eastAsia="Calibri"/>
              </w:rPr>
            </w:pPr>
            <w:r>
              <w:rPr>
                <w:rStyle w:val="CharacterStyle13"/>
                <w:rFonts w:eastAsia="Calibri"/>
              </w:rPr>
              <w:t>Y</w:t>
            </w:r>
          </w:p>
        </w:tc>
      </w:tr>
      <w:tr w:rsidR="00942302" w14:paraId="6B040905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3001FE5B" w14:textId="77777777" w:rsidR="00942302" w:rsidRDefault="0070432D">
            <w:pPr>
              <w:pStyle w:val="ParagraphStyle15"/>
              <w:rPr>
                <w:rStyle w:val="CharacterStyle15"/>
                <w:rFonts w:eastAsia="Calibri"/>
              </w:rPr>
            </w:pPr>
            <w:r>
              <w:rPr>
                <w:rStyle w:val="CharacterStyle15"/>
                <w:rFonts w:eastAsia="Calibri"/>
              </w:rPr>
              <w:t>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787C332" w14:textId="77777777" w:rsidR="00942302" w:rsidRDefault="0070432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2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E5842B6" w14:textId="77777777" w:rsidR="00942302" w:rsidRDefault="0070432D">
            <w:pPr>
              <w:pStyle w:val="ParagraphStyle16"/>
              <w:rPr>
                <w:rStyle w:val="CharacterStyle16"/>
                <w:rFonts w:eastAsia="Calibri"/>
              </w:rPr>
            </w:pPr>
            <w:r>
              <w:rPr>
                <w:rStyle w:val="CharacterStyle16"/>
                <w:rFonts w:eastAsia="Calibri"/>
              </w:rPr>
              <w:t>3</w:t>
            </w:r>
          </w:p>
        </w:tc>
      </w:tr>
      <w:tr w:rsidR="00942302" w14:paraId="7C40F15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14DAFAE8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FD853F3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9195790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942302" w14:paraId="60AFF132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6276D7F7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н2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0447FE45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473 251,38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58F240E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1 355 267,55</w:t>
            </w:r>
          </w:p>
        </w:tc>
      </w:tr>
      <w:tr w:rsidR="00942302" w14:paraId="16D3FA3F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8C4F5DC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3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718EBF1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473 237,17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3220290F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1 355 273,00</w:t>
            </w:r>
          </w:p>
        </w:tc>
      </w:tr>
      <w:tr w:rsidR="00942302" w14:paraId="0709413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5D33F589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н4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2D5F80E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473 206,50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E01819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1 355 273,90</w:t>
            </w:r>
          </w:p>
        </w:tc>
      </w:tr>
      <w:tr w:rsidR="00942302" w14:paraId="620DA7E1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09169A91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н5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3347522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473 194,67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4E7E65A1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1 355 232,15</w:t>
            </w:r>
          </w:p>
        </w:tc>
      </w:tr>
      <w:tr w:rsidR="00942302" w14:paraId="7105474D" w14:textId="77777777">
        <w:tc>
          <w:tcPr>
            <w:tcW w:w="1980" w:type="dxa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0EE4D23" w14:textId="77777777" w:rsidR="00942302" w:rsidRDefault="0070432D">
            <w:pPr>
              <w:pStyle w:val="ParagraphStyle17"/>
              <w:rPr>
                <w:rStyle w:val="CharacterStyle17"/>
                <w:rFonts w:eastAsia="Calibri"/>
              </w:rPr>
            </w:pPr>
            <w:r>
              <w:rPr>
                <w:rStyle w:val="CharacterStyle17"/>
                <w:rFonts w:eastAsia="Calibri"/>
              </w:rPr>
              <w:t>н1</w:t>
            </w:r>
          </w:p>
        </w:tc>
        <w:tc>
          <w:tcPr>
            <w:tcW w:w="3975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11120EDC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473 228,58</w:t>
            </w:r>
          </w:p>
        </w:tc>
        <w:tc>
          <w:tcPr>
            <w:tcW w:w="3960" w:type="dxa"/>
            <w:gridSpan w:val="4"/>
            <w:tcBorders>
              <w:top w:val="single" w:sz="6" w:space="0" w:color="000000"/>
              <w:right w:val="single" w:sz="6" w:space="0" w:color="000000"/>
            </w:tcBorders>
            <w:shd w:val="clear" w:color="auto" w:fill="auto"/>
          </w:tcPr>
          <w:p w14:paraId="7CD0CAE9" w14:textId="77777777" w:rsidR="00942302" w:rsidRDefault="0070432D">
            <w:pPr>
              <w:pStyle w:val="ParagraphStyle18"/>
              <w:rPr>
                <w:rStyle w:val="CharacterStyle18"/>
                <w:rFonts w:eastAsia="Calibri"/>
              </w:rPr>
            </w:pPr>
            <w:r>
              <w:rPr>
                <w:rStyle w:val="CharacterStyle18"/>
                <w:rFonts w:eastAsia="Calibri"/>
              </w:rPr>
              <w:t>1 355 224,38</w:t>
            </w:r>
          </w:p>
        </w:tc>
      </w:tr>
      <w:tr w:rsidR="00942302" w14:paraId="2F495C4A" w14:textId="77777777">
        <w:trPr>
          <w:trHeight w:hRule="exact" w:val="15"/>
        </w:trPr>
        <w:tc>
          <w:tcPr>
            <w:tcW w:w="9915" w:type="dxa"/>
            <w:gridSpan w:val="9"/>
            <w:tcBorders>
              <w:top w:val="single" w:sz="6" w:space="0" w:color="000000"/>
            </w:tcBorders>
            <w:shd w:val="clear" w:color="auto" w:fill="auto"/>
          </w:tcPr>
          <w:p w14:paraId="728D3C25" w14:textId="77777777" w:rsidR="00942302" w:rsidRDefault="00942302">
            <w:pPr>
              <w:pStyle w:val="ParagraphStyle19"/>
              <w:rPr>
                <w:rStyle w:val="CharacterStyle19"/>
                <w:rFonts w:eastAsia="Calibri"/>
              </w:rPr>
            </w:pPr>
          </w:p>
        </w:tc>
      </w:tr>
    </w:tbl>
    <w:p w14:paraId="2C665EAC" w14:textId="77777777" w:rsidR="00942302" w:rsidRDefault="00942302">
      <w:pPr>
        <w:sectPr w:rsidR="00942302">
          <w:pgSz w:w="11908" w:h="16833"/>
          <w:pgMar w:top="566" w:right="566" w:bottom="566" w:left="1417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42302" w14:paraId="1AD8B890" w14:textId="77777777">
        <w:trPr>
          <w:trHeight w:val="360"/>
        </w:trPr>
        <w:tc>
          <w:tcPr>
            <w:tcW w:w="15" w:type="dxa"/>
          </w:tcPr>
          <w:p w14:paraId="6E4AB38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42D5B049" w14:textId="77777777" w:rsidR="00942302" w:rsidRDefault="00942302">
            <w:pPr>
              <w:pStyle w:val="ParagraphStyle20"/>
              <w:rPr>
                <w:rStyle w:val="CharacterStyle20"/>
                <w:rFonts w:eastAsia="Calibri"/>
              </w:rPr>
            </w:pPr>
          </w:p>
        </w:tc>
      </w:tr>
      <w:tr w:rsidR="00942302" w14:paraId="1DCDC66D" w14:textId="77777777">
        <w:trPr>
          <w:trHeight w:val="150"/>
        </w:trPr>
        <w:tc>
          <w:tcPr>
            <w:tcW w:w="15" w:type="dxa"/>
          </w:tcPr>
          <w:p w14:paraId="072D303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6B9EDDBB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44F1F9" wp14:editId="580397FA">
                  <wp:extent cx="9525" cy="9553575"/>
                  <wp:effectExtent l="0" t="0" r="0" b="0"/>
                  <wp:docPr id="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48AD3A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38AB46F4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CEA2658" wp14:editId="5DCDAD3F">
                  <wp:extent cx="9525" cy="9553575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302" w14:paraId="3ECA7208" w14:textId="77777777">
        <w:tc>
          <w:tcPr>
            <w:tcW w:w="15" w:type="dxa"/>
          </w:tcPr>
          <w:p w14:paraId="7A41F78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1A4C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2DC0D2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5EF0C830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67C3B54" wp14:editId="56FCDF81">
                  <wp:extent cx="371475" cy="1352550"/>
                  <wp:effectExtent l="0" t="0" r="0" b="0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563CB66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722F3708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E173779" wp14:editId="1BB7EE1B">
                  <wp:extent cx="5905500" cy="6067425"/>
                  <wp:effectExtent l="0" t="0" r="0" b="0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85F1A0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3765C9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5E1C708" w14:textId="77777777">
        <w:trPr>
          <w:trHeight w:val="7425"/>
        </w:trPr>
        <w:tc>
          <w:tcPr>
            <w:tcW w:w="15" w:type="dxa"/>
          </w:tcPr>
          <w:p w14:paraId="778575B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0110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01F1016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15CE627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9A5527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59962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84E7106" w14:textId="77777777">
        <w:trPr>
          <w:trHeight w:hRule="exact" w:val="15"/>
        </w:trPr>
        <w:tc>
          <w:tcPr>
            <w:tcW w:w="15" w:type="dxa"/>
          </w:tcPr>
          <w:p w14:paraId="719D639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E0237B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61FAF8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9CF42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34CD19F" w14:textId="77777777">
        <w:trPr>
          <w:trHeight w:val="330"/>
        </w:trPr>
        <w:tc>
          <w:tcPr>
            <w:tcW w:w="15" w:type="dxa"/>
          </w:tcPr>
          <w:p w14:paraId="7452E7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8C7C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799CDC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2791054" w14:textId="77777777" w:rsidR="00942302" w:rsidRDefault="0070432D">
            <w:pPr>
              <w:pStyle w:val="ParagraphStyle23"/>
              <w:rPr>
                <w:rStyle w:val="CharacterStyle21"/>
                <w:rFonts w:eastAsia="Calibri"/>
              </w:rPr>
            </w:pPr>
            <w:r>
              <w:rPr>
                <w:rStyle w:val="CharacterStyle21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974651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56356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7EB4659" w14:textId="77777777">
        <w:trPr>
          <w:trHeight w:hRule="exact" w:val="105"/>
        </w:trPr>
        <w:tc>
          <w:tcPr>
            <w:tcW w:w="15" w:type="dxa"/>
          </w:tcPr>
          <w:p w14:paraId="051282A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2A010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07544C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C4FB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77A6471" w14:textId="77777777">
        <w:trPr>
          <w:trHeight w:val="330"/>
        </w:trPr>
        <w:tc>
          <w:tcPr>
            <w:tcW w:w="15" w:type="dxa"/>
          </w:tcPr>
          <w:p w14:paraId="67F68B9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55EFB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3DAA4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45E70040" w14:textId="77777777" w:rsidR="00942302" w:rsidRDefault="0070432D">
            <w:pPr>
              <w:pStyle w:val="ParagraphStyle24"/>
              <w:rPr>
                <w:rStyle w:val="CharacterStyle22"/>
                <w:rFonts w:eastAsia="Calibri"/>
              </w:rPr>
            </w:pPr>
            <w:r>
              <w:rPr>
                <w:rStyle w:val="CharacterStyle22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4A0160F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F24CD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A9C7AB1" w14:textId="77777777">
        <w:tc>
          <w:tcPr>
            <w:tcW w:w="15" w:type="dxa"/>
          </w:tcPr>
          <w:p w14:paraId="6D6C0D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4D03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67E5A6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85F6248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0E4A52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4584D5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377F48F" w14:textId="77777777">
        <w:tc>
          <w:tcPr>
            <w:tcW w:w="15" w:type="dxa"/>
          </w:tcPr>
          <w:p w14:paraId="401BC1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EC65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EFD461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7575F116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A3650C8" wp14:editId="10C5F3BB">
                  <wp:extent cx="718820" cy="286385"/>
                  <wp:effectExtent l="0" t="0" r="0" b="0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8AEBCF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29375B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E18CE1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A741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14D3EC4" w14:textId="77777777">
        <w:trPr>
          <w:trHeight w:hRule="exact" w:val="30"/>
        </w:trPr>
        <w:tc>
          <w:tcPr>
            <w:tcW w:w="15" w:type="dxa"/>
          </w:tcPr>
          <w:p w14:paraId="2BEDBB1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2F0A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9A3F3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C302C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6663857" w14:textId="77777777">
        <w:tc>
          <w:tcPr>
            <w:tcW w:w="15" w:type="dxa"/>
          </w:tcPr>
          <w:p w14:paraId="7B6DB5D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E5619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CDD436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6FC20D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1D743B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14A76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7DC08DF" w14:textId="77777777">
        <w:tc>
          <w:tcPr>
            <w:tcW w:w="15" w:type="dxa"/>
          </w:tcPr>
          <w:p w14:paraId="3A8C1E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67A8E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FC7D4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02A5524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5241624" wp14:editId="24722850">
                  <wp:extent cx="718820" cy="286385"/>
                  <wp:effectExtent l="0" t="0" r="0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31114C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155FF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B3079A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DB8DBF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5BBDF01" w14:textId="77777777">
        <w:trPr>
          <w:trHeight w:hRule="exact" w:val="30"/>
        </w:trPr>
        <w:tc>
          <w:tcPr>
            <w:tcW w:w="15" w:type="dxa"/>
          </w:tcPr>
          <w:p w14:paraId="3F4D20F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CF56D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E73F16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019B9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03D9819" w14:textId="77777777">
        <w:tc>
          <w:tcPr>
            <w:tcW w:w="15" w:type="dxa"/>
          </w:tcPr>
          <w:p w14:paraId="036704B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2C3C7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61786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F9878F2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37649A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8A0DB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470FBD0" w14:textId="77777777">
        <w:tc>
          <w:tcPr>
            <w:tcW w:w="15" w:type="dxa"/>
          </w:tcPr>
          <w:p w14:paraId="4600D6C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93BF55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7C3F15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1B2E2007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A81589B" wp14:editId="5F312074">
                  <wp:extent cx="718820" cy="286385"/>
                  <wp:effectExtent l="0" t="0" r="0" b="0"/>
                  <wp:docPr id="7" name="Picture 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8F724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120D1E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3228F2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D9752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139F5F4" w14:textId="77777777">
        <w:trPr>
          <w:trHeight w:hRule="exact" w:val="30"/>
        </w:trPr>
        <w:tc>
          <w:tcPr>
            <w:tcW w:w="15" w:type="dxa"/>
          </w:tcPr>
          <w:p w14:paraId="0D794AE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3A7E4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C0BD3F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CCEB67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10DC22B" w14:textId="77777777">
        <w:tc>
          <w:tcPr>
            <w:tcW w:w="15" w:type="dxa"/>
          </w:tcPr>
          <w:p w14:paraId="779D50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9264D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D87D6F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F4E63BF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5D55823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7113B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1FD7BB1" w14:textId="77777777">
        <w:trPr>
          <w:trHeight w:val="225"/>
        </w:trPr>
        <w:tc>
          <w:tcPr>
            <w:tcW w:w="15" w:type="dxa"/>
          </w:tcPr>
          <w:p w14:paraId="37DEED6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462C9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52A2C3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DF04322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7AB6DC6D" wp14:editId="54333D14">
                  <wp:extent cx="718820" cy="286385"/>
                  <wp:effectExtent l="0" t="0" r="0" b="0"/>
                  <wp:docPr id="8" name="Picture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54C25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5458C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81EE3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40A80D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9973619" w14:textId="77777777">
        <w:trPr>
          <w:trHeight w:val="225"/>
        </w:trPr>
        <w:tc>
          <w:tcPr>
            <w:tcW w:w="15" w:type="dxa"/>
          </w:tcPr>
          <w:p w14:paraId="347F08F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88F45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1319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CB6F6A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52222A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D1FB0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14E38A" w14:textId="77777777">
        <w:trPr>
          <w:trHeight w:hRule="exact" w:val="30"/>
        </w:trPr>
        <w:tc>
          <w:tcPr>
            <w:tcW w:w="15" w:type="dxa"/>
          </w:tcPr>
          <w:p w14:paraId="290323A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7C0E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A4A9A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B0D2A1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3FA4EB" w14:textId="77777777">
        <w:tc>
          <w:tcPr>
            <w:tcW w:w="15" w:type="dxa"/>
          </w:tcPr>
          <w:p w14:paraId="4369F2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8A3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1C69E9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630BCCE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36C7FFB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AA7B0E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5C12A01" w14:textId="77777777">
        <w:trPr>
          <w:trHeight w:val="225"/>
        </w:trPr>
        <w:tc>
          <w:tcPr>
            <w:tcW w:w="15" w:type="dxa"/>
          </w:tcPr>
          <w:p w14:paraId="48A6C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2A34B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835D5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43C56B9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BB0F4B" wp14:editId="3F4680B8">
                  <wp:extent cx="718820" cy="286385"/>
                  <wp:effectExtent l="0" t="0" r="0" b="0"/>
                  <wp:docPr id="9" name="Picture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9D7FE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7E3B1D4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CE0239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C1FAD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084A1AC" w14:textId="77777777">
        <w:trPr>
          <w:trHeight w:val="225"/>
        </w:trPr>
        <w:tc>
          <w:tcPr>
            <w:tcW w:w="15" w:type="dxa"/>
          </w:tcPr>
          <w:p w14:paraId="2E7533D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51AF6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C280B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61CFFFA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390C0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2E411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D12100" w14:textId="77777777">
        <w:trPr>
          <w:trHeight w:hRule="exact" w:val="30"/>
        </w:trPr>
        <w:tc>
          <w:tcPr>
            <w:tcW w:w="15" w:type="dxa"/>
          </w:tcPr>
          <w:p w14:paraId="7B3AF6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00CED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B11386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EAD98F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7C3C142" w14:textId="77777777">
        <w:tc>
          <w:tcPr>
            <w:tcW w:w="15" w:type="dxa"/>
          </w:tcPr>
          <w:p w14:paraId="15EBF9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8DC2B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17EE15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0B988847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75B0B6F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677A1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46DD577" w14:textId="77777777">
        <w:trPr>
          <w:trHeight w:val="225"/>
        </w:trPr>
        <w:tc>
          <w:tcPr>
            <w:tcW w:w="15" w:type="dxa"/>
          </w:tcPr>
          <w:p w14:paraId="2BD9F9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43E41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354C13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5851FFE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EC4EFD5" wp14:editId="343181D1">
                  <wp:extent cx="719455" cy="287655"/>
                  <wp:effectExtent l="0" t="0" r="0" b="0"/>
                  <wp:docPr id="10" name="Picture 1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2911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65A1122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F423B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EDEB6F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B52EDFC" w14:textId="77777777">
        <w:trPr>
          <w:trHeight w:val="225"/>
        </w:trPr>
        <w:tc>
          <w:tcPr>
            <w:tcW w:w="15" w:type="dxa"/>
          </w:tcPr>
          <w:p w14:paraId="34A335C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45233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08743C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03F05E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7CD136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117062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787E248" w14:textId="77777777">
        <w:trPr>
          <w:trHeight w:hRule="exact" w:val="30"/>
        </w:trPr>
        <w:tc>
          <w:tcPr>
            <w:tcW w:w="15" w:type="dxa"/>
          </w:tcPr>
          <w:p w14:paraId="6780E01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622E9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1456E8C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52D57A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993E541" w14:textId="77777777">
        <w:tc>
          <w:tcPr>
            <w:tcW w:w="15" w:type="dxa"/>
          </w:tcPr>
          <w:p w14:paraId="5300A45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AAE9D8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7DE867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EDA043C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7CE14C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A4D7BD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9E91917" w14:textId="77777777">
        <w:trPr>
          <w:trHeight w:val="225"/>
        </w:trPr>
        <w:tc>
          <w:tcPr>
            <w:tcW w:w="15" w:type="dxa"/>
          </w:tcPr>
          <w:p w14:paraId="79CED0C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E2BED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6417DE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9876C3E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A4DF4AF" wp14:editId="4BB0BB89">
                  <wp:extent cx="718820" cy="286385"/>
                  <wp:effectExtent l="0" t="0" r="0" b="0"/>
                  <wp:docPr id="11" name="Picture 1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3B506D4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77C0B3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C7041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4A84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6C17A5C" w14:textId="77777777">
        <w:trPr>
          <w:trHeight w:val="225"/>
        </w:trPr>
        <w:tc>
          <w:tcPr>
            <w:tcW w:w="15" w:type="dxa"/>
          </w:tcPr>
          <w:p w14:paraId="0E746B0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3A1BE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74CF6D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2EA53C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400FBD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4CAE50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B288C3B" w14:textId="77777777">
        <w:trPr>
          <w:trHeight w:hRule="exact" w:val="30"/>
        </w:trPr>
        <w:tc>
          <w:tcPr>
            <w:tcW w:w="15" w:type="dxa"/>
          </w:tcPr>
          <w:p w14:paraId="778011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29AC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64C9FC5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173E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60FC0D" w14:textId="77777777">
        <w:tc>
          <w:tcPr>
            <w:tcW w:w="15" w:type="dxa"/>
          </w:tcPr>
          <w:p w14:paraId="0D98A4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8C0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31FF70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7C557C9E" w14:textId="77777777" w:rsidR="00942302" w:rsidRDefault="0070432D">
            <w:pPr>
              <w:pStyle w:val="ParagraphStyle25"/>
              <w:rPr>
                <w:rStyle w:val="CharacterStyle23"/>
                <w:rFonts w:eastAsia="Calibri"/>
              </w:rPr>
            </w:pPr>
            <w:r>
              <w:rPr>
                <w:rStyle w:val="CharacterStyle23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769AC3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A58FFF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D4E1B71" w14:textId="77777777">
        <w:trPr>
          <w:trHeight w:val="225"/>
        </w:trPr>
        <w:tc>
          <w:tcPr>
            <w:tcW w:w="15" w:type="dxa"/>
          </w:tcPr>
          <w:p w14:paraId="2AB25D9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BCF5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71C1C9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C827400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6174811" wp14:editId="56349116">
                  <wp:extent cx="718820" cy="286385"/>
                  <wp:effectExtent l="0" t="0" r="0" b="0"/>
                  <wp:docPr id="12" name="Picture 1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3A8E9F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225350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3870F8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0023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D4FEB8E" w14:textId="77777777">
        <w:trPr>
          <w:trHeight w:val="225"/>
        </w:trPr>
        <w:tc>
          <w:tcPr>
            <w:tcW w:w="15" w:type="dxa"/>
          </w:tcPr>
          <w:p w14:paraId="187F96D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1CA99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468586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3214F0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685324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ADC44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17A66AA" w14:textId="77777777">
        <w:trPr>
          <w:trHeight w:val="510"/>
        </w:trPr>
        <w:tc>
          <w:tcPr>
            <w:tcW w:w="15" w:type="dxa"/>
          </w:tcPr>
          <w:p w14:paraId="1E0C618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C075C8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17670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7C6D23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440F74E" w14:textId="77777777">
        <w:trPr>
          <w:trHeight w:hRule="exact" w:val="15"/>
        </w:trPr>
        <w:tc>
          <w:tcPr>
            <w:tcW w:w="15" w:type="dxa"/>
          </w:tcPr>
          <w:p w14:paraId="4FC138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29FE3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0ADE187F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AEDBD3" wp14:editId="0433F789">
                  <wp:extent cx="6477000" cy="9525"/>
                  <wp:effectExtent l="0" t="0" r="0" b="0"/>
                  <wp:docPr id="13" name="Picture 1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Picture 13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5E787D" w14:textId="77777777" w:rsidR="00942302" w:rsidRDefault="00942302">
            <w:pPr>
              <w:rPr>
                <w:rStyle w:val="FakeCharacterStyle"/>
              </w:rPr>
            </w:pPr>
          </w:p>
        </w:tc>
      </w:tr>
    </w:tbl>
    <w:p w14:paraId="1B5C1F0A" w14:textId="77777777" w:rsidR="00942302" w:rsidRDefault="00942302">
      <w:pPr>
        <w:sectPr w:rsidR="00942302">
          <w:pgSz w:w="11908" w:h="16833"/>
          <w:pgMar w:top="566" w:right="510" w:bottom="850" w:left="1133" w:header="244" w:footer="244" w:gutter="0"/>
          <w:cols w:space="720"/>
        </w:sectPr>
      </w:pPr>
    </w:p>
    <w:tbl>
      <w:tblPr>
        <w:tblW w:w="0" w:type="auto"/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"/>
        <w:gridCol w:w="20"/>
        <w:gridCol w:w="60"/>
        <w:gridCol w:w="45"/>
        <w:gridCol w:w="585"/>
        <w:gridCol w:w="45"/>
        <w:gridCol w:w="510"/>
        <w:gridCol w:w="90"/>
        <w:gridCol w:w="8670"/>
        <w:gridCol w:w="30"/>
        <w:gridCol w:w="30"/>
        <w:gridCol w:w="135"/>
        <w:gridCol w:w="20"/>
      </w:tblGrid>
      <w:tr w:rsidR="00942302" w14:paraId="06614646" w14:textId="77777777">
        <w:trPr>
          <w:trHeight w:val="360"/>
        </w:trPr>
        <w:tc>
          <w:tcPr>
            <w:tcW w:w="15" w:type="dxa"/>
          </w:tcPr>
          <w:p w14:paraId="381F82D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30" w:type="dxa"/>
            <w:gridSpan w:val="12"/>
            <w:tcBorders>
              <w:top w:val="single" w:sz="6" w:space="0" w:color="000000"/>
              <w:left w:val="single" w:sz="6" w:space="0" w:color="000000"/>
              <w:right w:val="single" w:sz="6" w:space="0" w:color="000000"/>
            </w:tcBorders>
            <w:shd w:val="clear" w:color="auto" w:fill="auto"/>
          </w:tcPr>
          <w:p w14:paraId="2BEB8BDC" w14:textId="77777777" w:rsidR="00942302" w:rsidRDefault="00942302">
            <w:pPr>
              <w:pStyle w:val="ParagraphStyle27"/>
              <w:rPr>
                <w:rStyle w:val="CharacterStyle24"/>
                <w:rFonts w:eastAsia="Calibri"/>
              </w:rPr>
            </w:pPr>
          </w:p>
        </w:tc>
      </w:tr>
      <w:tr w:rsidR="00942302" w14:paraId="0C6056A2" w14:textId="77777777">
        <w:trPr>
          <w:trHeight w:val="150"/>
        </w:trPr>
        <w:tc>
          <w:tcPr>
            <w:tcW w:w="15" w:type="dxa"/>
          </w:tcPr>
          <w:p w14:paraId="5CD1AC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72D80449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ABF9FE" wp14:editId="58A25A17">
                  <wp:extent cx="9525" cy="9553575"/>
                  <wp:effectExtent l="0" t="0" r="0" b="0"/>
                  <wp:docPr id="14" name="Picture 1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Picture 14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200" w:type="dxa"/>
            <w:gridSpan w:val="10"/>
          </w:tcPr>
          <w:p w14:paraId="64294B0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 w:val="restart"/>
            <w:shd w:val="clear" w:color="auto" w:fill="auto"/>
            <w:vAlign w:val="center"/>
          </w:tcPr>
          <w:p w14:paraId="1F2FEB3D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76715DF" wp14:editId="78BEECF7">
                  <wp:extent cx="9525" cy="9553575"/>
                  <wp:effectExtent l="0" t="0" r="0" b="0"/>
                  <wp:docPr id="15" name="Picture 1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Picture 15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25" cy="955357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42302" w14:paraId="19BC43BF" w14:textId="77777777">
        <w:tc>
          <w:tcPr>
            <w:tcW w:w="15" w:type="dxa"/>
          </w:tcPr>
          <w:p w14:paraId="66E845A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7C5692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6B606B5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585" w:type="dxa"/>
            <w:shd w:val="clear" w:color="auto" w:fill="auto"/>
            <w:vAlign w:val="center"/>
          </w:tcPr>
          <w:p w14:paraId="6D03B968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F95C195" wp14:editId="3F3042BA">
                  <wp:extent cx="371475" cy="1352550"/>
                  <wp:effectExtent l="0" t="0" r="0" b="0"/>
                  <wp:docPr id="16" name="Picture 1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Picture 16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1475" cy="13525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5" w:type="dxa"/>
          </w:tcPr>
          <w:p w14:paraId="42ECB6E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 w:val="restart"/>
            <w:shd w:val="clear" w:color="auto" w:fill="auto"/>
            <w:vAlign w:val="center"/>
          </w:tcPr>
          <w:p w14:paraId="0E3199F5" w14:textId="77777777" w:rsidR="00942302" w:rsidRDefault="0070432D">
            <w:pPr>
              <w:pStyle w:val="ParagraphStyle22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397CABFE" wp14:editId="7EDF019E">
                  <wp:extent cx="5905500" cy="6067425"/>
                  <wp:effectExtent l="0" t="0" r="0" b="0"/>
                  <wp:docPr id="17" name="Picture 1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0" cy="60674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5" w:type="dxa"/>
            <w:gridSpan w:val="2"/>
          </w:tcPr>
          <w:p w14:paraId="1FEBFD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B78861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C8C55C0" w14:textId="77777777">
        <w:trPr>
          <w:trHeight w:val="7425"/>
        </w:trPr>
        <w:tc>
          <w:tcPr>
            <w:tcW w:w="15" w:type="dxa"/>
          </w:tcPr>
          <w:p w14:paraId="667FBCB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78B45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735" w:type="dxa"/>
            <w:gridSpan w:val="4"/>
          </w:tcPr>
          <w:p w14:paraId="2AAC50D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300" w:type="dxa"/>
            <w:gridSpan w:val="4"/>
            <w:vMerge/>
            <w:shd w:val="clear" w:color="auto" w:fill="auto"/>
            <w:vAlign w:val="center"/>
          </w:tcPr>
          <w:p w14:paraId="2FA6280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459E8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82A5F0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2B1033E" w14:textId="77777777">
        <w:trPr>
          <w:trHeight w:hRule="exact" w:val="15"/>
        </w:trPr>
        <w:tc>
          <w:tcPr>
            <w:tcW w:w="15" w:type="dxa"/>
          </w:tcPr>
          <w:p w14:paraId="5EC288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7EE457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AEBC56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2005B0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2297F3E" w14:textId="77777777">
        <w:trPr>
          <w:trHeight w:val="330"/>
        </w:trPr>
        <w:tc>
          <w:tcPr>
            <w:tcW w:w="15" w:type="dxa"/>
          </w:tcPr>
          <w:p w14:paraId="3BD64A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6EF2D9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60" w:type="dxa"/>
          </w:tcPr>
          <w:p w14:paraId="40B5045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45" w:type="dxa"/>
            <w:gridSpan w:val="6"/>
            <w:shd w:val="clear" w:color="auto" w:fill="auto"/>
          </w:tcPr>
          <w:p w14:paraId="7B73B166" w14:textId="77777777" w:rsidR="00942302" w:rsidRDefault="0070432D">
            <w:pPr>
              <w:pStyle w:val="ParagraphStyle28"/>
              <w:rPr>
                <w:rStyle w:val="CharacterStyle25"/>
                <w:rFonts w:eastAsia="Calibri"/>
              </w:rPr>
            </w:pPr>
            <w:r>
              <w:rPr>
                <w:rStyle w:val="CharacterStyle25"/>
                <w:rFonts w:eastAsia="Calibri"/>
              </w:rPr>
              <w:t>Масштаб 1:800</w:t>
            </w:r>
          </w:p>
        </w:tc>
        <w:tc>
          <w:tcPr>
            <w:tcW w:w="195" w:type="dxa"/>
            <w:gridSpan w:val="3"/>
          </w:tcPr>
          <w:p w14:paraId="2069A0A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F45C1D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34B5EB0" w14:textId="77777777">
        <w:trPr>
          <w:trHeight w:hRule="exact" w:val="105"/>
        </w:trPr>
        <w:tc>
          <w:tcPr>
            <w:tcW w:w="15" w:type="dxa"/>
          </w:tcPr>
          <w:p w14:paraId="0D031AD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2A194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918A1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054C42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D92A14A" w14:textId="77777777">
        <w:trPr>
          <w:trHeight w:val="330"/>
        </w:trPr>
        <w:tc>
          <w:tcPr>
            <w:tcW w:w="15" w:type="dxa"/>
          </w:tcPr>
          <w:p w14:paraId="6D7C503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1D41D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E74A20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9960" w:type="dxa"/>
            <w:gridSpan w:val="7"/>
            <w:shd w:val="clear" w:color="auto" w:fill="auto"/>
          </w:tcPr>
          <w:p w14:paraId="3B78280E" w14:textId="77777777" w:rsidR="00942302" w:rsidRDefault="0070432D">
            <w:pPr>
              <w:pStyle w:val="ParagraphStyle29"/>
              <w:rPr>
                <w:rStyle w:val="CharacterStyle26"/>
                <w:rFonts w:eastAsia="Calibri"/>
              </w:rPr>
            </w:pPr>
            <w:r>
              <w:rPr>
                <w:rStyle w:val="CharacterStyle26"/>
                <w:rFonts w:eastAsia="Calibri"/>
              </w:rPr>
              <w:t>Условные обозначения:</w:t>
            </w:r>
          </w:p>
        </w:tc>
        <w:tc>
          <w:tcPr>
            <w:tcW w:w="135" w:type="dxa"/>
          </w:tcPr>
          <w:p w14:paraId="0BA5683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39B081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931639F" w14:textId="77777777">
        <w:tc>
          <w:tcPr>
            <w:tcW w:w="15" w:type="dxa"/>
          </w:tcPr>
          <w:p w14:paraId="0D4277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F0B2F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20D77C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49B9F2C7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Характерная точка границы, сведения о которой позволяют однозначно определить ее положение на местности</w:t>
            </w:r>
          </w:p>
        </w:tc>
        <w:tc>
          <w:tcPr>
            <w:tcW w:w="165" w:type="dxa"/>
            <w:gridSpan w:val="2"/>
          </w:tcPr>
          <w:p w14:paraId="7DA3871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581A20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AB109DD" w14:textId="77777777">
        <w:tc>
          <w:tcPr>
            <w:tcW w:w="15" w:type="dxa"/>
          </w:tcPr>
          <w:p w14:paraId="56C7A1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386DF2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282CB27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55C849E3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4C4DFC24" wp14:editId="66CEC0BA">
                  <wp:extent cx="718820" cy="286385"/>
                  <wp:effectExtent l="0" t="0" r="0" b="0"/>
                  <wp:docPr id="18" name="Picture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Picture 18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FC779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28F329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6A94F4B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7D083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DFADF3F" w14:textId="77777777">
        <w:trPr>
          <w:trHeight w:hRule="exact" w:val="30"/>
        </w:trPr>
        <w:tc>
          <w:tcPr>
            <w:tcW w:w="15" w:type="dxa"/>
          </w:tcPr>
          <w:p w14:paraId="64D41BB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37BFF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DCCAFC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07FB2C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51BDD7A" w14:textId="77777777">
        <w:tc>
          <w:tcPr>
            <w:tcW w:w="15" w:type="dxa"/>
          </w:tcPr>
          <w:p w14:paraId="1C537B5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9B03B7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08E6CD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95FDBB8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образованная часть границы,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0D7CF1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D40AC3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A2AA9BF" w14:textId="77777777">
        <w:tc>
          <w:tcPr>
            <w:tcW w:w="15" w:type="dxa"/>
          </w:tcPr>
          <w:p w14:paraId="190C51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8AC414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351260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6B2C76DD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4C47CA2" wp14:editId="20EE1D42">
                  <wp:extent cx="718820" cy="286385"/>
                  <wp:effectExtent l="0" t="0" r="0" b="0"/>
                  <wp:docPr id="19" name="Picture 1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Picture 19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23D8EF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466EFA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C04FAE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61AB8A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A12C0F0" w14:textId="77777777">
        <w:trPr>
          <w:trHeight w:hRule="exact" w:val="30"/>
        </w:trPr>
        <w:tc>
          <w:tcPr>
            <w:tcW w:w="15" w:type="dxa"/>
          </w:tcPr>
          <w:p w14:paraId="11BEDE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265E87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7A94AE3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4EB832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CDA1C37" w14:textId="77777777">
        <w:tc>
          <w:tcPr>
            <w:tcW w:w="15" w:type="dxa"/>
          </w:tcPr>
          <w:p w14:paraId="4C808E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ADE2FF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8E4486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8BAF13C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Существующая часть границы, имеющиеся в ЕГРН сведения о которой достаточны для определения ее местоположения</w:t>
            </w:r>
          </w:p>
        </w:tc>
        <w:tc>
          <w:tcPr>
            <w:tcW w:w="165" w:type="dxa"/>
            <w:gridSpan w:val="2"/>
          </w:tcPr>
          <w:p w14:paraId="26C565C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DDDB0F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681CBAC" w14:textId="77777777">
        <w:tc>
          <w:tcPr>
            <w:tcW w:w="15" w:type="dxa"/>
          </w:tcPr>
          <w:p w14:paraId="16793D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445AB4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FC9BF8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shd w:val="clear" w:color="auto" w:fill="auto"/>
            <w:vAlign w:val="center"/>
          </w:tcPr>
          <w:p w14:paraId="39C48E7B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9E52E9D" wp14:editId="183A1B5F">
                  <wp:extent cx="718820" cy="286385"/>
                  <wp:effectExtent l="0" t="0" r="0" b="0"/>
                  <wp:docPr id="20" name="Picture 20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Picture 20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449ADDA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04350D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02633B6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3EA81C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0B33CAF" w14:textId="77777777">
        <w:trPr>
          <w:trHeight w:hRule="exact" w:val="30"/>
        </w:trPr>
        <w:tc>
          <w:tcPr>
            <w:tcW w:w="15" w:type="dxa"/>
          </w:tcPr>
          <w:p w14:paraId="7C6F532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5D719C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3804A9C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5F12F6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F319E06" w14:textId="77777777">
        <w:tc>
          <w:tcPr>
            <w:tcW w:w="15" w:type="dxa"/>
          </w:tcPr>
          <w:p w14:paraId="672BD2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7242E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62122EA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6E95545F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Граница кадастрового квартала</w:t>
            </w:r>
          </w:p>
        </w:tc>
        <w:tc>
          <w:tcPr>
            <w:tcW w:w="165" w:type="dxa"/>
            <w:gridSpan w:val="2"/>
          </w:tcPr>
          <w:p w14:paraId="71D2C32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D96D9E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0DC5ABE" w14:textId="77777777">
        <w:trPr>
          <w:trHeight w:val="225"/>
        </w:trPr>
        <w:tc>
          <w:tcPr>
            <w:tcW w:w="15" w:type="dxa"/>
          </w:tcPr>
          <w:p w14:paraId="0D882DB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C4F722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EDBB28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5D5D2695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0838D94B" wp14:editId="07F4B431">
                  <wp:extent cx="718820" cy="286385"/>
                  <wp:effectExtent l="0" t="0" r="0" b="0"/>
                  <wp:docPr id="21" name="Picture 2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Picture 21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99E02C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DDDBF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5EF51EA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CA569E4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1069149" w14:textId="77777777">
        <w:trPr>
          <w:trHeight w:val="225"/>
        </w:trPr>
        <w:tc>
          <w:tcPr>
            <w:tcW w:w="15" w:type="dxa"/>
          </w:tcPr>
          <w:p w14:paraId="5092223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138315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3C98C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61C35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3354AF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E8A0C4B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209AA68" w14:textId="77777777">
        <w:trPr>
          <w:trHeight w:hRule="exact" w:val="30"/>
        </w:trPr>
        <w:tc>
          <w:tcPr>
            <w:tcW w:w="15" w:type="dxa"/>
          </w:tcPr>
          <w:p w14:paraId="440050B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B2498D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607C0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271C7C6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C513FF0" w14:textId="77777777">
        <w:tc>
          <w:tcPr>
            <w:tcW w:w="15" w:type="dxa"/>
          </w:tcPr>
          <w:p w14:paraId="37DB297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DD220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136CF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EC8459B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Обозначение кадастрового квартала</w:t>
            </w:r>
          </w:p>
        </w:tc>
        <w:tc>
          <w:tcPr>
            <w:tcW w:w="165" w:type="dxa"/>
            <w:gridSpan w:val="2"/>
          </w:tcPr>
          <w:p w14:paraId="042317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412C6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AD973EE" w14:textId="77777777">
        <w:trPr>
          <w:trHeight w:val="225"/>
        </w:trPr>
        <w:tc>
          <w:tcPr>
            <w:tcW w:w="15" w:type="dxa"/>
          </w:tcPr>
          <w:p w14:paraId="640EAFD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27C497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151AE77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442FAC62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1B17A24" wp14:editId="20A795B7">
                  <wp:extent cx="718820" cy="286385"/>
                  <wp:effectExtent l="0" t="0" r="0" b="0"/>
                  <wp:docPr id="22" name="Picture 2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Picture 22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73F4FCB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189120B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12A1446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FCB070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2D8AFD5" w14:textId="77777777">
        <w:trPr>
          <w:trHeight w:val="225"/>
        </w:trPr>
        <w:tc>
          <w:tcPr>
            <w:tcW w:w="15" w:type="dxa"/>
          </w:tcPr>
          <w:p w14:paraId="434149E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ABBFD1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8E9A96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1714E84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81EC78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DA401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AB355F9" w14:textId="77777777">
        <w:trPr>
          <w:trHeight w:hRule="exact" w:val="30"/>
        </w:trPr>
        <w:tc>
          <w:tcPr>
            <w:tcW w:w="15" w:type="dxa"/>
          </w:tcPr>
          <w:p w14:paraId="6DDE485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89C97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801782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B6C0973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117E706" w14:textId="77777777">
        <w:tc>
          <w:tcPr>
            <w:tcW w:w="15" w:type="dxa"/>
          </w:tcPr>
          <w:p w14:paraId="1CF5F91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61B3B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7638041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5E02B2D0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Вновь образованный земельный участок</w:t>
            </w:r>
          </w:p>
        </w:tc>
        <w:tc>
          <w:tcPr>
            <w:tcW w:w="165" w:type="dxa"/>
            <w:gridSpan w:val="2"/>
          </w:tcPr>
          <w:p w14:paraId="2892AD2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1E0997F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882B4A4" w14:textId="77777777">
        <w:trPr>
          <w:trHeight w:val="225"/>
        </w:trPr>
        <w:tc>
          <w:tcPr>
            <w:tcW w:w="15" w:type="dxa"/>
          </w:tcPr>
          <w:p w14:paraId="3D06BA8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62EB5D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903E3E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754B2873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582750C4" wp14:editId="77524D63">
                  <wp:extent cx="719455" cy="287655"/>
                  <wp:effectExtent l="0" t="0" r="0" b="0"/>
                  <wp:docPr id="23" name="Picture 2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Picture 23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9455" cy="28765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F5BB69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5C77BD0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789AB18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1991335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7DB328C2" w14:textId="77777777">
        <w:trPr>
          <w:trHeight w:val="225"/>
        </w:trPr>
        <w:tc>
          <w:tcPr>
            <w:tcW w:w="15" w:type="dxa"/>
          </w:tcPr>
          <w:p w14:paraId="5958CFF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F302A0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C81CF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90BF6D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3B09580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08371D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E478EBA" w14:textId="77777777">
        <w:trPr>
          <w:trHeight w:hRule="exact" w:val="30"/>
        </w:trPr>
        <w:tc>
          <w:tcPr>
            <w:tcW w:w="15" w:type="dxa"/>
          </w:tcPr>
          <w:p w14:paraId="5D2F8AC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3EC726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20ECA48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712FE7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420E8FC" w14:textId="77777777">
        <w:tc>
          <w:tcPr>
            <w:tcW w:w="15" w:type="dxa"/>
          </w:tcPr>
          <w:p w14:paraId="7A3B5F4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2C3A56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36AD1C4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2A22FB61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Кадастровый номер объекта недвижимости</w:t>
            </w:r>
          </w:p>
        </w:tc>
        <w:tc>
          <w:tcPr>
            <w:tcW w:w="165" w:type="dxa"/>
            <w:gridSpan w:val="2"/>
          </w:tcPr>
          <w:p w14:paraId="1B12906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23B9DC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2AD26F6B" w14:textId="77777777">
        <w:trPr>
          <w:trHeight w:val="225"/>
        </w:trPr>
        <w:tc>
          <w:tcPr>
            <w:tcW w:w="15" w:type="dxa"/>
          </w:tcPr>
          <w:p w14:paraId="6D96D18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4DF11A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35A221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27F1E8AC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2B6FB52B" wp14:editId="7786032A">
                  <wp:extent cx="718820" cy="286385"/>
                  <wp:effectExtent l="0" t="0" r="0" b="0"/>
                  <wp:docPr id="24" name="Picture 2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Picture 24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0677E2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403E13A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884CD5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9C6CDD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0773C3C" w14:textId="77777777">
        <w:trPr>
          <w:trHeight w:val="225"/>
        </w:trPr>
        <w:tc>
          <w:tcPr>
            <w:tcW w:w="15" w:type="dxa"/>
          </w:tcPr>
          <w:p w14:paraId="660920F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421C9E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0E508310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41C0AFFD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182C591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861F169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3B3E7BC6" w14:textId="77777777">
        <w:trPr>
          <w:trHeight w:hRule="exact" w:val="30"/>
        </w:trPr>
        <w:tc>
          <w:tcPr>
            <w:tcW w:w="15" w:type="dxa"/>
          </w:tcPr>
          <w:p w14:paraId="594EA3A2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8E875E3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48FF5ED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07E6C5CA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0D1962EA" w14:textId="77777777">
        <w:tc>
          <w:tcPr>
            <w:tcW w:w="15" w:type="dxa"/>
          </w:tcPr>
          <w:p w14:paraId="671F26E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124732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335" w:type="dxa"/>
            <w:gridSpan w:val="6"/>
          </w:tcPr>
          <w:p w14:paraId="5E62E6C7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 w:val="restart"/>
            <w:shd w:val="clear" w:color="auto" w:fill="auto"/>
            <w:vAlign w:val="center"/>
          </w:tcPr>
          <w:p w14:paraId="133C35F0" w14:textId="77777777" w:rsidR="00942302" w:rsidRDefault="0070432D">
            <w:pPr>
              <w:pStyle w:val="ParagraphStyle30"/>
              <w:rPr>
                <w:rStyle w:val="CharacterStyle27"/>
                <w:rFonts w:eastAsia="Calibri"/>
              </w:rPr>
            </w:pPr>
            <w:r>
              <w:rPr>
                <w:rStyle w:val="CharacterStyle27"/>
                <w:rFonts w:eastAsia="Calibri"/>
              </w:rPr>
              <w:t>- Территориальная зона</w:t>
            </w:r>
          </w:p>
        </w:tc>
        <w:tc>
          <w:tcPr>
            <w:tcW w:w="165" w:type="dxa"/>
            <w:gridSpan w:val="2"/>
          </w:tcPr>
          <w:p w14:paraId="07EE034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510021B1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4B76AFDC" w14:textId="77777777">
        <w:trPr>
          <w:trHeight w:val="225"/>
        </w:trPr>
        <w:tc>
          <w:tcPr>
            <w:tcW w:w="15" w:type="dxa"/>
          </w:tcPr>
          <w:p w14:paraId="21F455CB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58C1BB9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5B104CEA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 w:val="restart"/>
            <w:shd w:val="clear" w:color="auto" w:fill="auto"/>
            <w:vAlign w:val="center"/>
          </w:tcPr>
          <w:p w14:paraId="1B639C81" w14:textId="77777777" w:rsidR="00942302" w:rsidRDefault="0070432D">
            <w:pPr>
              <w:pStyle w:val="ParagraphStyle26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6B346C93" wp14:editId="5536293B">
                  <wp:extent cx="718820" cy="286385"/>
                  <wp:effectExtent l="0" t="0" r="0" b="0"/>
                  <wp:docPr id="25" name="Picture 2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18820" cy="28638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0" w:type="dxa"/>
          </w:tcPr>
          <w:p w14:paraId="5777BF2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700" w:type="dxa"/>
            <w:gridSpan w:val="2"/>
            <w:vMerge/>
            <w:shd w:val="clear" w:color="auto" w:fill="auto"/>
            <w:vAlign w:val="center"/>
          </w:tcPr>
          <w:p w14:paraId="27EC2CA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65" w:type="dxa"/>
            <w:gridSpan w:val="2"/>
          </w:tcPr>
          <w:p w14:paraId="2A79F07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309D680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5604A69D" w14:textId="77777777">
        <w:trPr>
          <w:trHeight w:val="225"/>
        </w:trPr>
        <w:tc>
          <w:tcPr>
            <w:tcW w:w="15" w:type="dxa"/>
          </w:tcPr>
          <w:p w14:paraId="2345701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9E96AF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5" w:type="dxa"/>
            <w:gridSpan w:val="2"/>
          </w:tcPr>
          <w:p w14:paraId="4ABA1678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140" w:type="dxa"/>
            <w:gridSpan w:val="3"/>
            <w:vMerge/>
            <w:shd w:val="clear" w:color="auto" w:fill="auto"/>
            <w:vAlign w:val="center"/>
          </w:tcPr>
          <w:p w14:paraId="5FFCDA06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8955" w:type="dxa"/>
            <w:gridSpan w:val="5"/>
          </w:tcPr>
          <w:p w14:paraId="02450F9F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4E868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63D9A9B9" w14:textId="77777777">
        <w:trPr>
          <w:trHeight w:val="510"/>
        </w:trPr>
        <w:tc>
          <w:tcPr>
            <w:tcW w:w="15" w:type="dxa"/>
          </w:tcPr>
          <w:p w14:paraId="0B78B4C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30BCAED5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</w:tcPr>
          <w:p w14:paraId="518BE81C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7F5465FD" w14:textId="77777777" w:rsidR="00942302" w:rsidRDefault="00942302">
            <w:pPr>
              <w:rPr>
                <w:rStyle w:val="FakeCharacterStyle"/>
              </w:rPr>
            </w:pPr>
          </w:p>
        </w:tc>
      </w:tr>
      <w:tr w:rsidR="00942302" w14:paraId="19968059" w14:textId="77777777">
        <w:trPr>
          <w:trHeight w:hRule="exact" w:val="15"/>
        </w:trPr>
        <w:tc>
          <w:tcPr>
            <w:tcW w:w="15" w:type="dxa"/>
          </w:tcPr>
          <w:p w14:paraId="30510024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2E7F2811" w14:textId="77777777" w:rsidR="00942302" w:rsidRDefault="00942302">
            <w:pPr>
              <w:rPr>
                <w:rStyle w:val="FakeCharacterStyle"/>
              </w:rPr>
            </w:pPr>
          </w:p>
        </w:tc>
        <w:tc>
          <w:tcPr>
            <w:tcW w:w="10200" w:type="dxa"/>
            <w:gridSpan w:val="10"/>
            <w:shd w:val="clear" w:color="auto" w:fill="auto"/>
            <w:vAlign w:val="center"/>
          </w:tcPr>
          <w:p w14:paraId="5F30D67C" w14:textId="77777777" w:rsidR="00942302" w:rsidRDefault="0070432D">
            <w:pPr>
              <w:pStyle w:val="ParagraphStyle21"/>
              <w:rPr>
                <w:rStyle w:val="FakeCharacterStyle"/>
              </w:rPr>
            </w:pPr>
            <w:r>
              <w:rPr>
                <w:noProof/>
              </w:rPr>
              <w:drawing>
                <wp:inline distT="0" distB="0" distL="0" distR="0" wp14:anchorId="19D89095" wp14:editId="242F56EF">
                  <wp:extent cx="6477000" cy="9525"/>
                  <wp:effectExtent l="0" t="0" r="0" b="0"/>
                  <wp:docPr id="26" name="Picture 2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Picture 2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77000" cy="952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5" w:type="dxa"/>
            <w:vMerge/>
            <w:shd w:val="clear" w:color="auto" w:fill="auto"/>
            <w:vAlign w:val="center"/>
          </w:tcPr>
          <w:p w14:paraId="6FA149BB" w14:textId="77777777" w:rsidR="00942302" w:rsidRDefault="00942302">
            <w:pPr>
              <w:rPr>
                <w:rStyle w:val="FakeCharacterStyle"/>
              </w:rPr>
            </w:pPr>
          </w:p>
        </w:tc>
      </w:tr>
    </w:tbl>
    <w:p w14:paraId="3DC6A216" w14:textId="77777777" w:rsidR="00942302" w:rsidRDefault="00942302">
      <w:pPr>
        <w:spacing w:line="15" w:lineRule="exact"/>
      </w:pPr>
    </w:p>
    <w:sectPr w:rsidR="00942302">
      <w:pgSz w:w="11908" w:h="16833"/>
      <w:pgMar w:top="566" w:right="510" w:bottom="850" w:left="1133" w:header="244" w:footer="244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isplayBackgroundShape/>
  <w:proofState w:spelling="clean" w:grammar="clean"/>
  <w:defaultTabStop w:val="720"/>
  <w:characterSpacingControl w:val="doNotCompress"/>
  <w:compat>
    <w:compatSetting w:name="compatibilityMode" w:uri="http://schemas.microsoft.com/office/word" w:val="12"/>
  </w:compat>
  <w:rsids>
    <w:rsidRoot w:val="00942302"/>
    <w:rsid w:val="0070432D"/>
    <w:rsid w:val="00942302"/>
    <w:rsid w:val="00BC23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35D90B8F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sz w:val="22"/>
        <w:szCs w:val="22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ParagraphStyle0">
    <w:name w:val="ParagraphStyle0"/>
    <w:hidden/>
  </w:style>
  <w:style w:type="paragraph" w:customStyle="1" w:styleId="ParagraphStyle1">
    <w:name w:val="ParagraphStyle1"/>
    <w:hidden/>
    <w:pPr>
      <w:jc w:val="center"/>
    </w:pPr>
  </w:style>
  <w:style w:type="paragraph" w:customStyle="1" w:styleId="ParagraphStyle2">
    <w:name w:val="ParagraphStyle2"/>
    <w:hidden/>
    <w:pPr>
      <w:jc w:val="center"/>
    </w:pPr>
  </w:style>
  <w:style w:type="paragraph" w:customStyle="1" w:styleId="ParagraphStyle3">
    <w:name w:val="ParagraphStyle3"/>
    <w:hidden/>
    <w:pPr>
      <w:jc w:val="center"/>
    </w:pPr>
  </w:style>
  <w:style w:type="paragraph" w:customStyle="1" w:styleId="ParagraphStyle4">
    <w:name w:val="ParagraphStyle4"/>
    <w:hidden/>
    <w:pPr>
      <w:jc w:val="center"/>
    </w:pPr>
  </w:style>
  <w:style w:type="paragraph" w:customStyle="1" w:styleId="ParagraphStyle5">
    <w:name w:val="ParagraphStyle5"/>
    <w:hidden/>
  </w:style>
  <w:style w:type="paragraph" w:customStyle="1" w:styleId="ParagraphStyle6">
    <w:name w:val="ParagraphStyle6"/>
    <w:hidden/>
    <w:pPr>
      <w:jc w:val="center"/>
    </w:pPr>
  </w:style>
  <w:style w:type="paragraph" w:customStyle="1" w:styleId="ParagraphStyle7">
    <w:name w:val="ParagraphStyle7"/>
    <w:hidden/>
    <w:pPr>
      <w:jc w:val="center"/>
    </w:pPr>
  </w:style>
  <w:style w:type="paragraph" w:customStyle="1" w:styleId="ParagraphStyle8">
    <w:name w:val="ParagraphStyle8"/>
    <w:hidden/>
    <w:pPr>
      <w:ind w:left="62" w:right="56"/>
    </w:pPr>
  </w:style>
  <w:style w:type="paragraph" w:customStyle="1" w:styleId="ParagraphStyle9">
    <w:name w:val="ParagraphStyle9"/>
    <w:hidden/>
    <w:pPr>
      <w:ind w:left="62" w:right="56"/>
      <w:jc w:val="right"/>
    </w:pPr>
  </w:style>
  <w:style w:type="paragraph" w:customStyle="1" w:styleId="ParagraphStyle10">
    <w:name w:val="ParagraphStyle10"/>
    <w:hidden/>
    <w:pPr>
      <w:ind w:left="62" w:right="56"/>
    </w:pPr>
  </w:style>
  <w:style w:type="paragraph" w:customStyle="1" w:styleId="ParagraphStyle11">
    <w:name w:val="ParagraphStyle11"/>
    <w:hidden/>
    <w:pPr>
      <w:ind w:left="62" w:right="56"/>
      <w:jc w:val="center"/>
    </w:pPr>
  </w:style>
  <w:style w:type="paragraph" w:customStyle="1" w:styleId="ParagraphStyle12">
    <w:name w:val="ParagraphStyle12"/>
    <w:hidden/>
    <w:pPr>
      <w:ind w:left="62" w:right="56"/>
      <w:jc w:val="center"/>
    </w:pPr>
  </w:style>
  <w:style w:type="paragraph" w:customStyle="1" w:styleId="ParagraphStyle13">
    <w:name w:val="ParagraphStyle13"/>
    <w:hidden/>
    <w:pPr>
      <w:ind w:left="62" w:right="56"/>
      <w:jc w:val="center"/>
    </w:pPr>
  </w:style>
  <w:style w:type="paragraph" w:customStyle="1" w:styleId="ParagraphStyle14">
    <w:name w:val="ParagraphStyle14"/>
    <w:hidden/>
    <w:pPr>
      <w:ind w:left="62" w:right="56"/>
      <w:jc w:val="center"/>
    </w:pPr>
  </w:style>
  <w:style w:type="paragraph" w:customStyle="1" w:styleId="ParagraphStyle15">
    <w:name w:val="ParagraphStyle15"/>
    <w:hidden/>
    <w:pPr>
      <w:ind w:left="62" w:right="56"/>
      <w:jc w:val="center"/>
    </w:pPr>
  </w:style>
  <w:style w:type="paragraph" w:customStyle="1" w:styleId="ParagraphStyle16">
    <w:name w:val="ParagraphStyle16"/>
    <w:hidden/>
    <w:pPr>
      <w:ind w:left="62" w:right="56"/>
      <w:jc w:val="center"/>
    </w:pPr>
  </w:style>
  <w:style w:type="paragraph" w:customStyle="1" w:styleId="ParagraphStyle17">
    <w:name w:val="ParagraphStyle17"/>
    <w:hidden/>
    <w:pPr>
      <w:ind w:left="62" w:right="56"/>
      <w:jc w:val="center"/>
    </w:pPr>
  </w:style>
  <w:style w:type="paragraph" w:customStyle="1" w:styleId="ParagraphStyle18">
    <w:name w:val="ParagraphStyle18"/>
    <w:hidden/>
    <w:pPr>
      <w:ind w:left="62" w:right="56"/>
      <w:jc w:val="center"/>
    </w:pPr>
  </w:style>
  <w:style w:type="paragraph" w:customStyle="1" w:styleId="ParagraphStyle19">
    <w:name w:val="ParagraphStyle19"/>
    <w:hidden/>
    <w:pPr>
      <w:ind w:left="62" w:right="56"/>
    </w:pPr>
  </w:style>
  <w:style w:type="paragraph" w:customStyle="1" w:styleId="ParagraphStyle20">
    <w:name w:val="ParagraphStyle20"/>
    <w:hidden/>
    <w:pPr>
      <w:jc w:val="center"/>
    </w:pPr>
  </w:style>
  <w:style w:type="paragraph" w:customStyle="1" w:styleId="ParagraphStyle21">
    <w:name w:val="ParagraphStyle21"/>
    <w:hidden/>
    <w:pPr>
      <w:jc w:val="center"/>
    </w:pPr>
  </w:style>
  <w:style w:type="paragraph" w:customStyle="1" w:styleId="ParagraphStyle22">
    <w:name w:val="ParagraphStyle22"/>
    <w:hidden/>
    <w:pPr>
      <w:jc w:val="center"/>
    </w:pPr>
  </w:style>
  <w:style w:type="paragraph" w:customStyle="1" w:styleId="ParagraphStyle23">
    <w:name w:val="ParagraphStyle23"/>
    <w:hidden/>
    <w:pPr>
      <w:ind w:left="141" w:right="28"/>
      <w:jc w:val="center"/>
    </w:pPr>
  </w:style>
  <w:style w:type="paragraph" w:customStyle="1" w:styleId="ParagraphStyle24">
    <w:name w:val="ParagraphStyle24"/>
    <w:hidden/>
    <w:pPr>
      <w:ind w:left="141" w:right="28"/>
    </w:pPr>
  </w:style>
  <w:style w:type="paragraph" w:customStyle="1" w:styleId="ParagraphStyle25">
    <w:name w:val="ParagraphStyle25"/>
    <w:hidden/>
    <w:pPr>
      <w:ind w:left="28" w:right="28"/>
    </w:pPr>
  </w:style>
  <w:style w:type="paragraph" w:customStyle="1" w:styleId="ParagraphStyle26">
    <w:name w:val="ParagraphStyle26"/>
    <w:hidden/>
    <w:pPr>
      <w:jc w:val="center"/>
    </w:pPr>
  </w:style>
  <w:style w:type="paragraph" w:customStyle="1" w:styleId="ParagraphStyle27">
    <w:name w:val="ParagraphStyle27"/>
    <w:hidden/>
    <w:pPr>
      <w:jc w:val="center"/>
    </w:pPr>
  </w:style>
  <w:style w:type="paragraph" w:customStyle="1" w:styleId="ParagraphStyle28">
    <w:name w:val="ParagraphStyle28"/>
    <w:hidden/>
    <w:pPr>
      <w:ind w:left="141" w:right="28"/>
      <w:jc w:val="center"/>
    </w:pPr>
  </w:style>
  <w:style w:type="paragraph" w:customStyle="1" w:styleId="ParagraphStyle29">
    <w:name w:val="ParagraphStyle29"/>
    <w:hidden/>
    <w:pPr>
      <w:ind w:left="141" w:right="28"/>
    </w:pPr>
  </w:style>
  <w:style w:type="paragraph" w:customStyle="1" w:styleId="ParagraphStyle30">
    <w:name w:val="ParagraphStyle30"/>
    <w:hidden/>
    <w:pPr>
      <w:ind w:left="28" w:right="28"/>
    </w:pPr>
  </w:style>
  <w:style w:type="character" w:styleId="a3">
    <w:name w:val="line number"/>
    <w:basedOn w:val="a0"/>
    <w:semiHidden/>
  </w:style>
  <w:style w:type="character" w:styleId="a4">
    <w:name w:val="Hyperlink"/>
    <w:rPr>
      <w:color w:val="0000FF"/>
      <w:u w:val="single"/>
    </w:rPr>
  </w:style>
  <w:style w:type="character" w:customStyle="1" w:styleId="FakeCharacterStyle">
    <w:name w:val="FakeCharacterStyle"/>
    <w:hidden/>
    <w:rPr>
      <w:sz w:val="1"/>
      <w:szCs w:val="1"/>
    </w:rPr>
  </w:style>
  <w:style w:type="character" w:customStyle="1" w:styleId="CharacterStyle0">
    <w:name w:val="CharacterStyle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">
    <w:name w:val="CharacterStyle1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">
    <w:name w:val="CharacterStyle2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3">
    <w:name w:val="CharacterStyle3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4">
    <w:name w:val="CharacterStyle4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5">
    <w:name w:val="CharacterStyle5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6">
    <w:name w:val="CharacterStyle6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7">
    <w:name w:val="CharacterStyle7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8">
    <w:name w:val="CharacterStyle8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9">
    <w:name w:val="CharacterStyle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0">
    <w:name w:val="CharacterStyle10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1">
    <w:name w:val="CharacterStyle11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2">
    <w:name w:val="CharacterStyle12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3">
    <w:name w:val="CharacterStyle13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4">
    <w:name w:val="CharacterStyle14"/>
    <w:hidden/>
    <w:rPr>
      <w:rFonts w:ascii="Times New Roman" w:eastAsia="Times New Roman" w:hAnsi="Times New Roman"/>
      <w:b w:val="0"/>
      <w:i w:val="0"/>
      <w:strike w:val="0"/>
      <w:noProof/>
      <w:color w:val="000000"/>
      <w:sz w:val="16"/>
      <w:szCs w:val="16"/>
      <w:u w:val="none"/>
    </w:rPr>
  </w:style>
  <w:style w:type="character" w:customStyle="1" w:styleId="CharacterStyle15">
    <w:name w:val="CharacterStyle15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6">
    <w:name w:val="CharacterStyle16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7">
    <w:name w:val="CharacterStyle17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8">
    <w:name w:val="CharacterStyle18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19">
    <w:name w:val="CharacterStyle19"/>
    <w:hidden/>
    <w:rPr>
      <w:rFonts w:ascii="Times New Roman" w:eastAsia="Times New Roman" w:hAnsi="Times New Roman"/>
      <w:b w:val="0"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0">
    <w:name w:val="CharacterStyle20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1">
    <w:name w:val="CharacterStyle21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2">
    <w:name w:val="CharacterStyle22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3">
    <w:name w:val="CharacterStyle23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character" w:customStyle="1" w:styleId="CharacterStyle24">
    <w:name w:val="CharacterStyle24"/>
    <w:hidden/>
    <w:rPr>
      <w:rFonts w:ascii="Times New Roman" w:eastAsia="Times New Roman" w:hAnsi="Times New Roman"/>
      <w:b/>
      <w:i w:val="0"/>
      <w:strike w:val="0"/>
      <w:noProof/>
      <w:color w:val="000000"/>
      <w:sz w:val="24"/>
      <w:szCs w:val="24"/>
      <w:u w:val="none"/>
    </w:rPr>
  </w:style>
  <w:style w:type="character" w:customStyle="1" w:styleId="CharacterStyle25">
    <w:name w:val="CharacterStyle25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6">
    <w:name w:val="CharacterStyle26"/>
    <w:hidden/>
    <w:rPr>
      <w:rFonts w:ascii="Times New Roman" w:eastAsia="Times New Roman" w:hAnsi="Times New Roman"/>
      <w:b/>
      <w:i w:val="0"/>
      <w:strike w:val="0"/>
      <w:noProof/>
      <w:color w:val="000000"/>
      <w:sz w:val="22"/>
      <w:szCs w:val="22"/>
      <w:u w:val="none"/>
    </w:rPr>
  </w:style>
  <w:style w:type="character" w:customStyle="1" w:styleId="CharacterStyle27">
    <w:name w:val="CharacterStyle27"/>
    <w:hidden/>
    <w:rPr>
      <w:rFonts w:ascii="Times New Roman" w:eastAsia="Times New Roman" w:hAnsi="Times New Roman"/>
      <w:b w:val="0"/>
      <w:i w:val="0"/>
      <w:strike w:val="0"/>
      <w:noProof/>
      <w:color w:val="000000"/>
      <w:sz w:val="20"/>
      <w:szCs w:val="20"/>
      <w:u w:val="none"/>
    </w:rPr>
  </w:style>
  <w:style w:type="table" w:styleId="1">
    <w:name w:val="Table Simple 1"/>
    <w:basedOn w:val="a1"/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a5">
    <w:name w:val="Balloon Text"/>
    <w:basedOn w:val="a"/>
    <w:link w:val="a6"/>
    <w:uiPriority w:val="99"/>
    <w:semiHidden/>
    <w:unhideWhenUsed/>
    <w:rsid w:val="00BC2359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BC2359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image" Target="media/image13.png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519</Words>
  <Characters>2960</Characters>
  <Application>Microsoft Office Word</Application>
  <DocSecurity>0</DocSecurity>
  <Lines>24</Lines>
  <Paragraphs>6</Paragraphs>
  <ScaleCrop>false</ScaleCrop>
  <Company/>
  <LinksUpToDate>false</LinksUpToDate>
  <CharactersWithSpaces>3473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Комарова</cp:lastModifiedBy>
  <cp:revision>5</cp:revision>
  <dcterms:created xsi:type="dcterms:W3CDTF">2024-10-09T11:11:00Z</dcterms:created>
  <dcterms:modified xsi:type="dcterms:W3CDTF">2024-11-29T08:09:00Z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DXVersion">
    <vt:lpwstr>18.1.17.0</vt:lpwstr>
  </property>
</Properties>
</file>